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9" w:rsidRPr="00763876" w:rsidRDefault="00763876" w:rsidP="00763876">
      <w:pPr>
        <w:jc w:val="center"/>
        <w:rPr>
          <w:b/>
        </w:rPr>
      </w:pPr>
      <w:r w:rsidRPr="00763876">
        <w:rPr>
          <w:b/>
        </w:rPr>
        <w:t>Case 1: No Headlights</w:t>
      </w:r>
    </w:p>
    <w:p w:rsidR="00763876" w:rsidRDefault="00763876" w:rsidP="00763876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1" name="Picture 1" descr="generated Rubiks Cub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 Rubiks Cub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76" w:rsidRDefault="00763876" w:rsidP="00763876">
      <w:pPr>
        <w:jc w:val="center"/>
      </w:pPr>
      <w:r>
        <w:t>Solve by: Use the algorithm “Ri,F,Ri,B2,R,Fi,Ri,B2,R2,Ui” to produce a pair of headlights. Then look at case 2.</w:t>
      </w:r>
    </w:p>
    <w:p w:rsidR="00763876" w:rsidRDefault="00763876" w:rsidP="00763876">
      <w:pPr>
        <w:jc w:val="center"/>
      </w:pPr>
      <w:r>
        <w:t>Case 2: One pair of Headlights</w:t>
      </w:r>
    </w:p>
    <w:p w:rsidR="00763876" w:rsidRDefault="00763876" w:rsidP="00763876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941195" cy="1932305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76" w:rsidRDefault="00763876" w:rsidP="00763876">
      <w:pPr>
        <w:jc w:val="center"/>
      </w:pPr>
      <w:r>
        <w:t>Solve by: Hold the headlights in the back, then perform the algorithm “Ri,F,Ri,B2,R,Fi,Ri,B2,R2,Ui”.</w:t>
      </w:r>
    </w:p>
    <w:p w:rsidR="00763876" w:rsidRDefault="00763876" w:rsidP="00763876">
      <w:pPr>
        <w:jc w:val="center"/>
      </w:pPr>
      <w:r>
        <w:t xml:space="preserve">Note: The headlights can be any </w:t>
      </w:r>
      <w:proofErr w:type="gramStart"/>
      <w:r>
        <w:t>color(</w:t>
      </w:r>
      <w:proofErr w:type="spellStart"/>
      <w:proofErr w:type="gramEnd"/>
      <w:r>
        <w:t>blue,red,green,orange</w:t>
      </w:r>
      <w:proofErr w:type="spellEnd"/>
      <w:r>
        <w:t>), they do not have to be blue.</w:t>
      </w:r>
    </w:p>
    <w:sectPr w:rsidR="00763876" w:rsidSect="00D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63876"/>
    <w:rsid w:val="00114766"/>
    <w:rsid w:val="00763876"/>
    <w:rsid w:val="007A7A0B"/>
    <w:rsid w:val="00A665DF"/>
    <w:rsid w:val="00D60E8F"/>
    <w:rsid w:val="00DA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</dc:creator>
  <cp:lastModifiedBy>Dawson</cp:lastModifiedBy>
  <cp:revision>1</cp:revision>
  <dcterms:created xsi:type="dcterms:W3CDTF">2015-02-26T17:24:00Z</dcterms:created>
  <dcterms:modified xsi:type="dcterms:W3CDTF">2015-02-26T17:39:00Z</dcterms:modified>
</cp:coreProperties>
</file>